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03" w:rsidRDefault="00B540A6" w:rsidP="001906CB">
      <w:pPr>
        <w:shd w:val="clear" w:color="auto" w:fill="FFFFFF"/>
        <w:spacing w:after="0" w:line="276" w:lineRule="auto"/>
        <w:rPr>
          <w:rFonts w:ascii="Calibri Light" w:hAnsi="Calibri Light" w:cs="Calibri Light"/>
          <w:b/>
          <w:sz w:val="32"/>
          <w:szCs w:val="32"/>
          <w:lang w:val="en-US"/>
        </w:rPr>
      </w:pPr>
      <w:r>
        <w:rPr>
          <w:rFonts w:ascii="Calibri Light" w:hAnsi="Calibri Light" w:cs="Calibri Light"/>
          <w:b/>
          <w:sz w:val="32"/>
          <w:szCs w:val="32"/>
          <w:lang w:val="en-US"/>
        </w:rPr>
        <w:t>Innovation, Compassion and C</w:t>
      </w:r>
      <w:r w:rsidR="00351B5C" w:rsidRPr="001906CB">
        <w:rPr>
          <w:rFonts w:ascii="Calibri Light" w:hAnsi="Calibri Light" w:cs="Calibri Light"/>
          <w:b/>
          <w:sz w:val="32"/>
          <w:szCs w:val="32"/>
          <w:lang w:val="en-US"/>
        </w:rPr>
        <w:t xml:space="preserve">onnection – </w:t>
      </w:r>
      <w:r w:rsidR="003046E5">
        <w:rPr>
          <w:rFonts w:ascii="Calibri Light" w:hAnsi="Calibri Light" w:cs="Calibri Light"/>
          <w:b/>
          <w:sz w:val="32"/>
          <w:szCs w:val="32"/>
          <w:lang w:val="en-US"/>
        </w:rPr>
        <w:t>I</w:t>
      </w:r>
      <w:r w:rsidR="00351B5C" w:rsidRPr="001906CB">
        <w:rPr>
          <w:rFonts w:ascii="Calibri Light" w:hAnsi="Calibri Light" w:cs="Calibri Light"/>
          <w:b/>
          <w:sz w:val="32"/>
          <w:szCs w:val="32"/>
          <w:lang w:val="en-US"/>
        </w:rPr>
        <w:t>dentifying new ways of addressing family and domestic violence in regional WA</w:t>
      </w:r>
    </w:p>
    <w:p w:rsidR="001906CB" w:rsidRDefault="001906CB" w:rsidP="001906CB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lang w:val="en-US"/>
        </w:rPr>
      </w:pPr>
    </w:p>
    <w:p w:rsidR="001906CB" w:rsidRPr="001906CB" w:rsidRDefault="001906CB" w:rsidP="001906CB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lang w:val="en-US"/>
        </w:rPr>
      </w:pPr>
      <w:r w:rsidRPr="001906CB">
        <w:rPr>
          <w:rFonts w:asciiTheme="majorHAnsi" w:hAnsiTheme="majorHAnsi" w:cstheme="majorHAnsi"/>
          <w:b/>
          <w:lang w:val="en-US"/>
        </w:rPr>
        <w:t>Celeste Stephens</w:t>
      </w:r>
      <w:r w:rsidRPr="001906CB">
        <w:rPr>
          <w:rFonts w:asciiTheme="majorHAnsi" w:hAnsiTheme="majorHAnsi" w:cstheme="majorHAnsi"/>
          <w:b/>
        </w:rPr>
        <w:t xml:space="preserve">, Robyn </w:t>
      </w:r>
      <w:proofErr w:type="spellStart"/>
      <w:r w:rsidRPr="001906CB">
        <w:rPr>
          <w:rFonts w:asciiTheme="majorHAnsi" w:hAnsiTheme="majorHAnsi" w:cstheme="majorHAnsi"/>
          <w:b/>
        </w:rPr>
        <w:t>Antennuci</w:t>
      </w:r>
      <w:proofErr w:type="spellEnd"/>
      <w:r w:rsidRPr="001906CB">
        <w:rPr>
          <w:rFonts w:asciiTheme="majorHAnsi" w:hAnsiTheme="majorHAnsi" w:cstheme="majorHAnsi"/>
          <w:b/>
        </w:rPr>
        <w:t xml:space="preserve"> &amp; Rohan </w:t>
      </w:r>
      <w:proofErr w:type="spellStart"/>
      <w:r w:rsidRPr="001906CB">
        <w:rPr>
          <w:rFonts w:asciiTheme="majorHAnsi" w:hAnsiTheme="majorHAnsi" w:cstheme="majorHAnsi"/>
          <w:b/>
        </w:rPr>
        <w:t>Rosiah</w:t>
      </w:r>
      <w:proofErr w:type="spellEnd"/>
    </w:p>
    <w:p w:rsidR="001906CB" w:rsidRPr="001906CB" w:rsidRDefault="001906CB" w:rsidP="001906CB">
      <w:pPr>
        <w:shd w:val="clear" w:color="auto" w:fill="FFFFFF"/>
        <w:spacing w:after="0" w:line="276" w:lineRule="auto"/>
        <w:rPr>
          <w:rFonts w:ascii="Calibri Light" w:hAnsi="Calibri Light" w:cs="Calibri Light"/>
          <w:b/>
          <w:lang w:val="en-US"/>
        </w:rPr>
      </w:pPr>
    </w:p>
    <w:p w:rsidR="00351B5C" w:rsidRPr="001906CB" w:rsidRDefault="00D71313" w:rsidP="001906CB">
      <w:pPr>
        <w:shd w:val="clear" w:color="auto" w:fill="FFFFFF"/>
        <w:spacing w:after="0" w:line="276" w:lineRule="auto"/>
        <w:rPr>
          <w:rFonts w:ascii="Calibri Light" w:hAnsi="Calibri Light" w:cs="Calibri Light"/>
          <w:lang w:val="en-US"/>
        </w:rPr>
      </w:pPr>
      <w:r w:rsidRPr="001906CB">
        <w:rPr>
          <w:rFonts w:ascii="Calibri Light" w:hAnsi="Calibri Light" w:cs="Calibri Light"/>
          <w:lang w:val="en-US"/>
        </w:rPr>
        <w:t>Genuine collabor</w:t>
      </w:r>
      <w:r w:rsidR="000D587B" w:rsidRPr="001906CB">
        <w:rPr>
          <w:rFonts w:ascii="Calibri Light" w:hAnsi="Calibri Light" w:cs="Calibri Light"/>
          <w:lang w:val="en-US"/>
        </w:rPr>
        <w:t>ation is front and centre</w:t>
      </w:r>
      <w:r w:rsidR="001906CB">
        <w:rPr>
          <w:rFonts w:ascii="Calibri Light" w:hAnsi="Calibri Light" w:cs="Calibri Light"/>
          <w:lang w:val="en-US"/>
        </w:rPr>
        <w:t xml:space="preserve"> of the ‘Vital Change Programs’, </w:t>
      </w:r>
      <w:r w:rsidR="000D587B" w:rsidRPr="001906CB">
        <w:rPr>
          <w:rFonts w:ascii="Calibri Light" w:hAnsi="Calibri Light" w:cs="Calibri Light"/>
          <w:lang w:val="en-US"/>
        </w:rPr>
        <w:t>a series of projects under the</w:t>
      </w:r>
      <w:r w:rsidRPr="001906CB">
        <w:rPr>
          <w:rFonts w:ascii="Calibri Light" w:hAnsi="Calibri Light" w:cs="Calibri Light"/>
          <w:lang w:val="en-US"/>
        </w:rPr>
        <w:t xml:space="preserve"> Pilbara Family and Domestic Violence Network</w:t>
      </w:r>
      <w:r w:rsidR="001906CB">
        <w:rPr>
          <w:rFonts w:ascii="Calibri Light" w:hAnsi="Calibri Light" w:cs="Calibri Light"/>
          <w:lang w:val="en-US"/>
        </w:rPr>
        <w:t xml:space="preserve"> (PFDVN). T</w:t>
      </w:r>
      <w:r w:rsidR="000D587B" w:rsidRPr="001906CB">
        <w:rPr>
          <w:rFonts w:ascii="Calibri Light" w:hAnsi="Calibri Light" w:cs="Calibri Light"/>
          <w:lang w:val="en-US"/>
        </w:rPr>
        <w:t>his</w:t>
      </w:r>
      <w:r w:rsidRPr="001906CB">
        <w:rPr>
          <w:rFonts w:ascii="Calibri Light" w:hAnsi="Calibri Light" w:cs="Calibri Light"/>
          <w:lang w:val="en-US"/>
        </w:rPr>
        <w:t xml:space="preserve"> network of loca</w:t>
      </w:r>
      <w:bookmarkStart w:id="0" w:name="_GoBack"/>
      <w:bookmarkEnd w:id="0"/>
      <w:r w:rsidRPr="001906CB">
        <w:rPr>
          <w:rFonts w:ascii="Calibri Light" w:hAnsi="Calibri Light" w:cs="Calibri Light"/>
          <w:lang w:val="en-US"/>
        </w:rPr>
        <w:t>l family and domestic violence services, government agencies, state peak bodies and resource sector representatives</w:t>
      </w:r>
      <w:r w:rsidR="000D587B" w:rsidRPr="001906CB">
        <w:rPr>
          <w:rFonts w:ascii="Calibri Light" w:hAnsi="Calibri Light" w:cs="Calibri Light"/>
          <w:lang w:val="en-US"/>
        </w:rPr>
        <w:t xml:space="preserve"> work together to identify novel ways of addressing family and domestic violence</w:t>
      </w:r>
      <w:r w:rsidRPr="001906CB">
        <w:rPr>
          <w:rFonts w:ascii="Calibri Light" w:hAnsi="Calibri Light" w:cs="Calibri Light"/>
          <w:lang w:val="en-US"/>
        </w:rPr>
        <w:t xml:space="preserve">. </w:t>
      </w:r>
      <w:r w:rsidR="000D587B" w:rsidRPr="001906CB">
        <w:rPr>
          <w:rFonts w:ascii="Calibri Light" w:hAnsi="Calibri Light" w:cs="Calibri Light"/>
          <w:lang w:val="en-US"/>
        </w:rPr>
        <w:t>WACOSS, Communicare and WA Centre for Rural Health have forged their own path</w:t>
      </w:r>
      <w:r w:rsidR="001906CB">
        <w:rPr>
          <w:rFonts w:ascii="Calibri Light" w:hAnsi="Calibri Light" w:cs="Calibri Light"/>
          <w:lang w:val="en-US"/>
        </w:rPr>
        <w:t>,</w:t>
      </w:r>
      <w:r w:rsidR="000D587B" w:rsidRPr="001906CB">
        <w:rPr>
          <w:rFonts w:ascii="Calibri Light" w:hAnsi="Calibri Light" w:cs="Calibri Light"/>
          <w:lang w:val="en-US"/>
        </w:rPr>
        <w:t xml:space="preserve"> </w:t>
      </w:r>
      <w:r w:rsidR="00E80108" w:rsidRPr="001906CB">
        <w:rPr>
          <w:rFonts w:ascii="Calibri Light" w:hAnsi="Calibri Light" w:cs="Calibri Light"/>
          <w:lang w:val="en-US"/>
        </w:rPr>
        <w:t>with</w:t>
      </w:r>
      <w:r w:rsidR="00B867D0" w:rsidRPr="001906CB">
        <w:rPr>
          <w:rFonts w:ascii="Calibri Light" w:hAnsi="Calibri Light" w:cs="Calibri Light"/>
          <w:lang w:val="en-US"/>
        </w:rPr>
        <w:t xml:space="preserve"> seed funding from BHP</w:t>
      </w:r>
      <w:r w:rsidR="00422C06" w:rsidRPr="001906CB">
        <w:rPr>
          <w:rFonts w:ascii="Calibri Light" w:hAnsi="Calibri Light" w:cs="Calibri Light"/>
          <w:lang w:val="en-US"/>
        </w:rPr>
        <w:t xml:space="preserve">, </w:t>
      </w:r>
      <w:r w:rsidR="000D587B" w:rsidRPr="001906CB">
        <w:rPr>
          <w:rFonts w:ascii="Calibri Light" w:hAnsi="Calibri Light" w:cs="Calibri Light"/>
          <w:lang w:val="en-US"/>
        </w:rPr>
        <w:t xml:space="preserve">to implement a range of projects with the intention </w:t>
      </w:r>
      <w:r w:rsidR="001906CB">
        <w:rPr>
          <w:rFonts w:ascii="Calibri Light" w:hAnsi="Calibri Light" w:cs="Calibri Light"/>
          <w:lang w:val="en-US"/>
        </w:rPr>
        <w:t>to fulfill the Network’s vision – “</w:t>
      </w:r>
      <w:r w:rsidR="00422C06" w:rsidRPr="001906CB">
        <w:rPr>
          <w:rFonts w:ascii="Calibri Light" w:hAnsi="Calibri Light" w:cs="Calibri Light"/>
          <w:lang w:val="en-US"/>
        </w:rPr>
        <w:t>Pilbara families live free from harm and are safe wit</w:t>
      </w:r>
      <w:r w:rsidR="001906CB">
        <w:rPr>
          <w:rFonts w:ascii="Calibri Light" w:hAnsi="Calibri Light" w:cs="Calibri Light"/>
          <w:lang w:val="en-US"/>
        </w:rPr>
        <w:t>hin their homes and communities”</w:t>
      </w:r>
      <w:r w:rsidR="00422C06" w:rsidRPr="001906CB">
        <w:rPr>
          <w:rFonts w:ascii="Calibri Light" w:hAnsi="Calibri Light" w:cs="Calibri Light"/>
          <w:lang w:val="en-US"/>
        </w:rPr>
        <w:t>.</w:t>
      </w:r>
      <w:r w:rsidR="000D587B" w:rsidRPr="001906CB">
        <w:rPr>
          <w:rFonts w:ascii="Calibri Light" w:hAnsi="Calibri Light" w:cs="Calibri Light"/>
          <w:lang w:val="en-US"/>
        </w:rPr>
        <w:t xml:space="preserve"> </w:t>
      </w:r>
      <w:r w:rsidR="00422C06" w:rsidRPr="001906CB">
        <w:rPr>
          <w:rFonts w:ascii="Calibri Light" w:hAnsi="Calibri Light" w:cs="Calibri Light"/>
          <w:lang w:val="en-US"/>
        </w:rPr>
        <w:t>It is widely accepted that COVID-19 brought increased risk, exacerbating the occurrence and severity of family and domestic violence, nationally and locally. However, it also presented an opportunity to move away from the fractured, siloed</w:t>
      </w:r>
      <w:r w:rsidR="009136B2" w:rsidRPr="001906CB">
        <w:rPr>
          <w:rFonts w:ascii="Calibri Light" w:hAnsi="Calibri Light" w:cs="Calibri Light"/>
          <w:lang w:val="en-US"/>
        </w:rPr>
        <w:t xml:space="preserve"> framework that we were dependen</w:t>
      </w:r>
      <w:r w:rsidR="00E80108" w:rsidRPr="001906CB">
        <w:rPr>
          <w:rFonts w:ascii="Calibri Light" w:hAnsi="Calibri Light" w:cs="Calibri Light"/>
          <w:lang w:val="en-US"/>
        </w:rPr>
        <w:t>t upon</w:t>
      </w:r>
      <w:r w:rsidR="001906CB">
        <w:rPr>
          <w:rFonts w:ascii="Calibri Light" w:hAnsi="Calibri Light" w:cs="Calibri Light"/>
          <w:lang w:val="en-US"/>
        </w:rPr>
        <w:t>,</w:t>
      </w:r>
      <w:r w:rsidR="00E80108" w:rsidRPr="001906CB">
        <w:rPr>
          <w:rFonts w:ascii="Calibri Light" w:hAnsi="Calibri Light" w:cs="Calibri Light"/>
          <w:lang w:val="en-US"/>
        </w:rPr>
        <w:t xml:space="preserve"> </w:t>
      </w:r>
      <w:r w:rsidR="00B867D0" w:rsidRPr="001906CB">
        <w:rPr>
          <w:rFonts w:ascii="Calibri Light" w:hAnsi="Calibri Light" w:cs="Calibri Light"/>
          <w:lang w:val="en-US"/>
        </w:rPr>
        <w:t>to</w:t>
      </w:r>
      <w:r w:rsidR="00E80108" w:rsidRPr="001906CB">
        <w:rPr>
          <w:rFonts w:ascii="Calibri Light" w:hAnsi="Calibri Light" w:cs="Calibri Light"/>
          <w:lang w:val="en-US"/>
        </w:rPr>
        <w:t>wards</w:t>
      </w:r>
      <w:r w:rsidR="00B867D0" w:rsidRPr="001906CB">
        <w:rPr>
          <w:rFonts w:ascii="Calibri Light" w:hAnsi="Calibri Light" w:cs="Calibri Light"/>
          <w:lang w:val="en-US"/>
        </w:rPr>
        <w:t xml:space="preserve"> </w:t>
      </w:r>
      <w:r w:rsidR="009136B2" w:rsidRPr="001906CB">
        <w:rPr>
          <w:rFonts w:ascii="Calibri Light" w:hAnsi="Calibri Light" w:cs="Calibri Light"/>
          <w:lang w:val="en-US"/>
        </w:rPr>
        <w:t xml:space="preserve">working in unison to achieve things that would otherwise not </w:t>
      </w:r>
      <w:r w:rsidR="00B867D0" w:rsidRPr="001906CB">
        <w:rPr>
          <w:rFonts w:ascii="Calibri Light" w:hAnsi="Calibri Light" w:cs="Calibri Light"/>
          <w:lang w:val="en-US"/>
        </w:rPr>
        <w:t xml:space="preserve">have </w:t>
      </w:r>
      <w:r w:rsidR="009136B2" w:rsidRPr="001906CB">
        <w:rPr>
          <w:rFonts w:ascii="Calibri Light" w:hAnsi="Calibri Light" w:cs="Calibri Light"/>
          <w:lang w:val="en-US"/>
        </w:rPr>
        <w:t>been achieved by any one organisation.</w:t>
      </w:r>
      <w:r w:rsidR="00B867D0" w:rsidRPr="001906CB">
        <w:rPr>
          <w:rFonts w:ascii="Calibri Light" w:hAnsi="Calibri Light" w:cs="Calibri Light"/>
          <w:lang w:val="en-US"/>
        </w:rPr>
        <w:t xml:space="preserve"> Join Celeste</w:t>
      </w:r>
      <w:r w:rsidR="000D587B" w:rsidRPr="001906CB">
        <w:rPr>
          <w:rFonts w:ascii="Calibri Light" w:hAnsi="Calibri Light" w:cs="Calibri Light"/>
          <w:lang w:val="en-US"/>
        </w:rPr>
        <w:t>, Robyn and Rohan</w:t>
      </w:r>
      <w:r w:rsidR="00B867D0" w:rsidRPr="001906CB">
        <w:rPr>
          <w:rFonts w:ascii="Calibri Light" w:hAnsi="Calibri Light" w:cs="Calibri Light"/>
          <w:lang w:val="en-US"/>
        </w:rPr>
        <w:t xml:space="preserve"> to hear</w:t>
      </w:r>
      <w:r w:rsidR="009136B2" w:rsidRPr="001906CB">
        <w:rPr>
          <w:rFonts w:ascii="Calibri Light" w:hAnsi="Calibri Light" w:cs="Calibri Light"/>
          <w:lang w:val="en-US"/>
        </w:rPr>
        <w:t xml:space="preserve"> how services across an expansive region have come together to achieve </w:t>
      </w:r>
      <w:r w:rsidR="000D587B" w:rsidRPr="001906CB">
        <w:rPr>
          <w:rFonts w:ascii="Calibri Light" w:hAnsi="Calibri Light" w:cs="Calibri Light"/>
          <w:lang w:val="en-US"/>
        </w:rPr>
        <w:t>some significant milestones</w:t>
      </w:r>
      <w:r w:rsidR="009136B2" w:rsidRPr="001906CB">
        <w:rPr>
          <w:rFonts w:ascii="Calibri Light" w:hAnsi="Calibri Light" w:cs="Calibri Light"/>
          <w:lang w:val="en-US"/>
        </w:rPr>
        <w:t xml:space="preserve"> in as little as six months. Activating </w:t>
      </w:r>
      <w:r w:rsidR="00B867D0" w:rsidRPr="001906CB">
        <w:rPr>
          <w:rFonts w:ascii="Calibri Light" w:hAnsi="Calibri Light" w:cs="Calibri Light"/>
          <w:lang w:val="en-US"/>
        </w:rPr>
        <w:t>people’s</w:t>
      </w:r>
      <w:r w:rsidR="009136B2" w:rsidRPr="001906CB">
        <w:rPr>
          <w:rFonts w:ascii="Calibri Light" w:hAnsi="Calibri Light" w:cs="Calibri Light"/>
          <w:lang w:val="en-US"/>
        </w:rPr>
        <w:t xml:space="preserve"> strengths</w:t>
      </w:r>
      <w:r w:rsidR="00B65735" w:rsidRPr="001906CB">
        <w:rPr>
          <w:rFonts w:ascii="Calibri Light" w:hAnsi="Calibri Light" w:cs="Calibri Light"/>
          <w:lang w:val="en-US"/>
        </w:rPr>
        <w:t>, following the energy and identifying underlying ca</w:t>
      </w:r>
      <w:r w:rsidR="00B867D0" w:rsidRPr="001906CB">
        <w:rPr>
          <w:rFonts w:ascii="Calibri Light" w:hAnsi="Calibri Light" w:cs="Calibri Light"/>
          <w:lang w:val="en-US"/>
        </w:rPr>
        <w:t>u</w:t>
      </w:r>
      <w:r w:rsidR="00B65735" w:rsidRPr="001906CB">
        <w:rPr>
          <w:rFonts w:ascii="Calibri Light" w:hAnsi="Calibri Light" w:cs="Calibri Light"/>
          <w:lang w:val="en-US"/>
        </w:rPr>
        <w:t xml:space="preserve">ses </w:t>
      </w:r>
      <w:r w:rsidR="00B867D0" w:rsidRPr="001906CB">
        <w:rPr>
          <w:rFonts w:ascii="Calibri Light" w:hAnsi="Calibri Light" w:cs="Calibri Light"/>
          <w:lang w:val="en-US"/>
        </w:rPr>
        <w:t xml:space="preserve">has </w:t>
      </w:r>
      <w:r w:rsidR="00B65735" w:rsidRPr="001906CB">
        <w:rPr>
          <w:rFonts w:ascii="Calibri Light" w:hAnsi="Calibri Light" w:cs="Calibri Light"/>
          <w:lang w:val="en-US"/>
        </w:rPr>
        <w:t>create</w:t>
      </w:r>
      <w:r w:rsidR="00B867D0" w:rsidRPr="001906CB">
        <w:rPr>
          <w:rFonts w:ascii="Calibri Light" w:hAnsi="Calibri Light" w:cs="Calibri Light"/>
          <w:lang w:val="en-US"/>
        </w:rPr>
        <w:t>d</w:t>
      </w:r>
      <w:r w:rsidR="00B65735" w:rsidRPr="001906CB">
        <w:rPr>
          <w:rFonts w:ascii="Calibri Light" w:hAnsi="Calibri Light" w:cs="Calibri Light"/>
          <w:lang w:val="en-US"/>
        </w:rPr>
        <w:t xml:space="preserve"> the momentum needed for system-level change.</w:t>
      </w:r>
      <w:r w:rsidR="00B867D0" w:rsidRPr="001906CB">
        <w:rPr>
          <w:rFonts w:ascii="Calibri Light" w:hAnsi="Calibri Light" w:cs="Calibri Light"/>
          <w:lang w:val="en-US"/>
        </w:rPr>
        <w:t xml:space="preserve"> </w:t>
      </w:r>
      <w:r w:rsidR="00B65735" w:rsidRPr="001906CB">
        <w:rPr>
          <w:rFonts w:ascii="Calibri Light" w:hAnsi="Calibri Light" w:cs="Calibri Light"/>
          <w:lang w:val="en-US"/>
        </w:rPr>
        <w:t xml:space="preserve"> </w:t>
      </w:r>
      <w:r w:rsidR="00422C06" w:rsidRPr="001906CB">
        <w:rPr>
          <w:rFonts w:ascii="Calibri Light" w:hAnsi="Calibri Light" w:cs="Calibri Light"/>
          <w:lang w:val="en-US"/>
        </w:rPr>
        <w:t xml:space="preserve"> </w:t>
      </w:r>
    </w:p>
    <w:p w:rsidR="00A17803" w:rsidRPr="001906CB" w:rsidRDefault="00A17803" w:rsidP="001906CB">
      <w:pPr>
        <w:shd w:val="clear" w:color="auto" w:fill="FFFFFF"/>
        <w:spacing w:after="0" w:line="276" w:lineRule="auto"/>
        <w:rPr>
          <w:rFonts w:ascii="Calibri Light" w:hAnsi="Calibri Light" w:cs="Calibri Light"/>
          <w:lang w:val="en-US"/>
        </w:rPr>
      </w:pPr>
    </w:p>
    <w:p w:rsidR="001B7B01" w:rsidRPr="001906CB" w:rsidRDefault="001B7B01" w:rsidP="001906CB">
      <w:pPr>
        <w:spacing w:after="0"/>
        <w:rPr>
          <w:rFonts w:ascii="Calibri Light" w:hAnsi="Calibri Light" w:cs="Calibri Light"/>
        </w:rPr>
      </w:pPr>
    </w:p>
    <w:sectPr w:rsidR="001B7B01" w:rsidRPr="00190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D19"/>
    <w:multiLevelType w:val="hybridMultilevel"/>
    <w:tmpl w:val="3B88495E"/>
    <w:lvl w:ilvl="0" w:tplc="805A88AA">
      <w:start w:val="1"/>
      <w:numFmt w:val="bullet"/>
      <w:lvlText w:val="÷"/>
      <w:lvlJc w:val="left"/>
      <w:pPr>
        <w:ind w:left="216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03"/>
    <w:rsid w:val="000D587B"/>
    <w:rsid w:val="001906CB"/>
    <w:rsid w:val="001B7B01"/>
    <w:rsid w:val="003046E5"/>
    <w:rsid w:val="00351B5C"/>
    <w:rsid w:val="00422C06"/>
    <w:rsid w:val="009136B2"/>
    <w:rsid w:val="00A17803"/>
    <w:rsid w:val="00B540A6"/>
    <w:rsid w:val="00B65735"/>
    <w:rsid w:val="00B867D0"/>
    <w:rsid w:val="00D71313"/>
    <w:rsid w:val="00E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4892"/>
  <w15:chartTrackingRefBased/>
  <w15:docId w15:val="{17F5719D-4724-43CF-A9B3-7E440CFC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0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Pilbara Manager</dc:creator>
  <cp:keywords/>
  <dc:description/>
  <cp:lastModifiedBy>Demelza Rogers</cp:lastModifiedBy>
  <cp:revision>5</cp:revision>
  <dcterms:created xsi:type="dcterms:W3CDTF">2021-01-15T00:40:00Z</dcterms:created>
  <dcterms:modified xsi:type="dcterms:W3CDTF">2021-02-03T13:25:00Z</dcterms:modified>
</cp:coreProperties>
</file>